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25F" w:rsidRDefault="0044225F" w:rsidP="00CD420A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7148" w:rsidRDefault="009E7148" w:rsidP="00CD420A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225F" w:rsidRDefault="0044225F" w:rsidP="00CD420A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225F" w:rsidRDefault="0044225F" w:rsidP="00CD420A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225F" w:rsidRDefault="0044225F" w:rsidP="00CD420A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225F" w:rsidRDefault="0044225F" w:rsidP="00CD420A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225F" w:rsidRDefault="0044225F" w:rsidP="00CD420A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225F" w:rsidRDefault="0044225F" w:rsidP="00CD420A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225F" w:rsidRDefault="0044225F" w:rsidP="00CD420A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225F" w:rsidRDefault="0044225F" w:rsidP="00CD420A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225F" w:rsidRDefault="0044225F" w:rsidP="00CD420A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225F" w:rsidRDefault="0044225F" w:rsidP="00CD420A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90" w:rsidRDefault="00305790" w:rsidP="00741D7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305790" w:rsidRDefault="00305790" w:rsidP="00741D7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Тимашевского городского поселения Тимашевского района </w:t>
      </w:r>
    </w:p>
    <w:p w:rsidR="00305790" w:rsidRDefault="00305790" w:rsidP="00741D7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790">
        <w:rPr>
          <w:rFonts w:ascii="Times New Roman" w:hAnsi="Times New Roman" w:cs="Times New Roman"/>
          <w:b/>
          <w:sz w:val="28"/>
          <w:szCs w:val="28"/>
        </w:rPr>
        <w:t>от 11 марта 2015 года № 136/1 «</w:t>
      </w:r>
      <w:r w:rsidR="00CD420A" w:rsidRPr="00305790">
        <w:rPr>
          <w:rFonts w:ascii="Times New Roman" w:hAnsi="Times New Roman" w:cs="Times New Roman"/>
          <w:b/>
          <w:sz w:val="28"/>
          <w:szCs w:val="28"/>
        </w:rPr>
        <w:t>Об утверждении муниципальной программы</w:t>
      </w:r>
      <w:r w:rsidRPr="003057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1C52" w:rsidRPr="00305790">
        <w:rPr>
          <w:rFonts w:ascii="Times New Roman" w:hAnsi="Times New Roman" w:cs="Times New Roman"/>
          <w:b/>
          <w:sz w:val="28"/>
          <w:szCs w:val="28"/>
        </w:rPr>
        <w:t xml:space="preserve">«Социальная поддержка участников Великой </w:t>
      </w:r>
    </w:p>
    <w:p w:rsidR="00305790" w:rsidRDefault="00BF1C52" w:rsidP="00741D7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790">
        <w:rPr>
          <w:rFonts w:ascii="Times New Roman" w:hAnsi="Times New Roman" w:cs="Times New Roman"/>
          <w:b/>
          <w:sz w:val="28"/>
          <w:szCs w:val="28"/>
        </w:rPr>
        <w:t>Отечественной</w:t>
      </w:r>
      <w:r w:rsidR="00305790" w:rsidRPr="003057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05790">
        <w:rPr>
          <w:rFonts w:ascii="Times New Roman" w:hAnsi="Times New Roman" w:cs="Times New Roman"/>
          <w:b/>
          <w:sz w:val="28"/>
          <w:szCs w:val="28"/>
        </w:rPr>
        <w:t>войны, тружеников тыла и других</w:t>
      </w:r>
      <w:r w:rsidR="00A95815" w:rsidRPr="00305790">
        <w:rPr>
          <w:rFonts w:ascii="Times New Roman" w:hAnsi="Times New Roman" w:cs="Times New Roman"/>
          <w:b/>
          <w:sz w:val="28"/>
          <w:szCs w:val="28"/>
        </w:rPr>
        <w:t>,</w:t>
      </w:r>
      <w:r w:rsidRPr="00305790">
        <w:rPr>
          <w:rFonts w:ascii="Times New Roman" w:hAnsi="Times New Roman" w:cs="Times New Roman"/>
          <w:b/>
          <w:sz w:val="28"/>
          <w:szCs w:val="28"/>
        </w:rPr>
        <w:t xml:space="preserve"> приравненных </w:t>
      </w:r>
    </w:p>
    <w:p w:rsidR="008B48C1" w:rsidRPr="00305790" w:rsidRDefault="00BF1C52" w:rsidP="00741D7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790">
        <w:rPr>
          <w:rFonts w:ascii="Times New Roman" w:hAnsi="Times New Roman" w:cs="Times New Roman"/>
          <w:b/>
          <w:sz w:val="28"/>
          <w:szCs w:val="28"/>
        </w:rPr>
        <w:t>к ним граждан</w:t>
      </w:r>
      <w:r w:rsidR="004A3417" w:rsidRPr="00305790">
        <w:rPr>
          <w:rFonts w:ascii="Times New Roman" w:hAnsi="Times New Roman" w:cs="Times New Roman"/>
          <w:b/>
          <w:sz w:val="28"/>
          <w:szCs w:val="28"/>
        </w:rPr>
        <w:t>,</w:t>
      </w:r>
      <w:r w:rsidRPr="003057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008C" w:rsidRPr="00305790">
        <w:rPr>
          <w:rFonts w:ascii="Times New Roman" w:hAnsi="Times New Roman" w:cs="Times New Roman"/>
          <w:b/>
          <w:sz w:val="28"/>
          <w:szCs w:val="28"/>
        </w:rPr>
        <w:t xml:space="preserve">проживающих на территории </w:t>
      </w:r>
      <w:r w:rsidRPr="00305790">
        <w:rPr>
          <w:rFonts w:ascii="Times New Roman" w:hAnsi="Times New Roman" w:cs="Times New Roman"/>
          <w:b/>
          <w:sz w:val="28"/>
          <w:szCs w:val="28"/>
        </w:rPr>
        <w:t xml:space="preserve">Тимашевского </w:t>
      </w:r>
    </w:p>
    <w:p w:rsidR="001540B1" w:rsidRPr="001540B1" w:rsidRDefault="00BF1C52" w:rsidP="00741D7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городского поселения  Тимашевского района</w:t>
      </w:r>
      <w:r w:rsidR="008B48C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на 2015</w:t>
      </w:r>
      <w:r w:rsidR="00C709FB">
        <w:rPr>
          <w:b/>
          <w:sz w:val="28"/>
          <w:szCs w:val="28"/>
        </w:rPr>
        <w:t xml:space="preserve"> - 2017</w:t>
      </w:r>
      <w:r>
        <w:rPr>
          <w:b/>
          <w:sz w:val="28"/>
          <w:szCs w:val="28"/>
        </w:rPr>
        <w:t xml:space="preserve"> год</w:t>
      </w:r>
      <w:r w:rsidR="00C709FB">
        <w:rPr>
          <w:b/>
          <w:sz w:val="28"/>
          <w:szCs w:val="28"/>
        </w:rPr>
        <w:t>ы</w:t>
      </w:r>
      <w:r>
        <w:rPr>
          <w:b/>
          <w:sz w:val="28"/>
          <w:szCs w:val="28"/>
        </w:rPr>
        <w:t>»</w:t>
      </w:r>
    </w:p>
    <w:p w:rsidR="00CD420A" w:rsidRDefault="00CD420A" w:rsidP="0036720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1C84" w:rsidRDefault="00BF1C84" w:rsidP="0036720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420A" w:rsidRDefault="00CD420A" w:rsidP="0036720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565B4F">
        <w:rPr>
          <w:rFonts w:ascii="Times New Roman" w:hAnsi="Times New Roman" w:cs="Times New Roman"/>
          <w:sz w:val="28"/>
          <w:szCs w:val="28"/>
        </w:rPr>
        <w:t>ч</w:t>
      </w:r>
      <w:r w:rsidR="008B48C1">
        <w:rPr>
          <w:rFonts w:ascii="Times New Roman" w:hAnsi="Times New Roman" w:cs="Times New Roman"/>
          <w:sz w:val="28"/>
          <w:szCs w:val="28"/>
        </w:rPr>
        <w:t xml:space="preserve">астью </w:t>
      </w:r>
      <w:r w:rsidR="00565B4F">
        <w:rPr>
          <w:rFonts w:ascii="Times New Roman" w:hAnsi="Times New Roman" w:cs="Times New Roman"/>
          <w:sz w:val="28"/>
          <w:szCs w:val="28"/>
        </w:rPr>
        <w:t>5 ст</w:t>
      </w:r>
      <w:r w:rsidR="008B48C1">
        <w:rPr>
          <w:rFonts w:ascii="Times New Roman" w:hAnsi="Times New Roman" w:cs="Times New Roman"/>
          <w:sz w:val="28"/>
          <w:szCs w:val="28"/>
        </w:rPr>
        <w:t xml:space="preserve">атьи </w:t>
      </w:r>
      <w:r w:rsidR="00565B4F">
        <w:rPr>
          <w:rFonts w:ascii="Times New Roman" w:hAnsi="Times New Roman" w:cs="Times New Roman"/>
          <w:sz w:val="28"/>
          <w:szCs w:val="28"/>
        </w:rPr>
        <w:t xml:space="preserve">20 </w:t>
      </w:r>
      <w:r>
        <w:rPr>
          <w:rFonts w:ascii="Times New Roman" w:hAnsi="Times New Roman" w:cs="Times New Roman"/>
          <w:sz w:val="28"/>
          <w:szCs w:val="28"/>
        </w:rPr>
        <w:t>Федеральн</w:t>
      </w:r>
      <w:r w:rsidR="00565B4F">
        <w:rPr>
          <w:rFonts w:ascii="Times New Roman" w:hAnsi="Times New Roman" w:cs="Times New Roman"/>
          <w:sz w:val="28"/>
          <w:szCs w:val="28"/>
        </w:rPr>
        <w:t>ого закона</w:t>
      </w:r>
      <w:r w:rsidR="00A432B7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 xml:space="preserve">6 октября 2003 года № 131-ФЗ «Об общих принципах организации местного самоуправления в Российской Федерации», </w:t>
      </w:r>
      <w:r w:rsidRPr="00D91F32">
        <w:rPr>
          <w:rFonts w:ascii="Times New Roman" w:hAnsi="Times New Roman" w:cs="Times New Roman"/>
          <w:sz w:val="28"/>
          <w:szCs w:val="28"/>
        </w:rPr>
        <w:t>Уставом Тимашевского городског</w:t>
      </w:r>
      <w:r w:rsidR="007C32EC">
        <w:rPr>
          <w:rFonts w:ascii="Times New Roman" w:hAnsi="Times New Roman" w:cs="Times New Roman"/>
          <w:sz w:val="28"/>
          <w:szCs w:val="28"/>
        </w:rPr>
        <w:t>о поселения Тимашевского района</w:t>
      </w:r>
      <w:r w:rsidR="00D81BC4">
        <w:rPr>
          <w:rFonts w:ascii="Times New Roman" w:hAnsi="Times New Roman" w:cs="Times New Roman"/>
          <w:sz w:val="28"/>
          <w:szCs w:val="28"/>
        </w:rPr>
        <w:t>,</w:t>
      </w:r>
      <w:r w:rsidR="007C32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382E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82E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т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CD420A" w:rsidRDefault="00597749" w:rsidP="00BF1C5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D420A" w:rsidRPr="007C32EC">
        <w:rPr>
          <w:sz w:val="28"/>
          <w:szCs w:val="28"/>
        </w:rPr>
        <w:t xml:space="preserve">1. </w:t>
      </w:r>
      <w:proofErr w:type="gramStart"/>
      <w:r w:rsidR="00382E63">
        <w:rPr>
          <w:sz w:val="28"/>
          <w:szCs w:val="28"/>
        </w:rPr>
        <w:t xml:space="preserve">Внести изменения в постановление администрации Тимашевского городского поселения Тимашевского района от 11 марта 2015 года № 136/1 </w:t>
      </w:r>
      <w:r w:rsidR="00D81BC4">
        <w:rPr>
          <w:sz w:val="28"/>
          <w:szCs w:val="28"/>
        </w:rPr>
        <w:t xml:space="preserve"> </w:t>
      </w:r>
      <w:r w:rsidR="00382E63">
        <w:rPr>
          <w:sz w:val="28"/>
          <w:szCs w:val="28"/>
        </w:rPr>
        <w:t xml:space="preserve">«Об утверждении муниципальной </w:t>
      </w:r>
      <w:r w:rsidR="00CD420A" w:rsidRPr="007C32EC">
        <w:rPr>
          <w:sz w:val="28"/>
          <w:szCs w:val="28"/>
        </w:rPr>
        <w:t>программ</w:t>
      </w:r>
      <w:r w:rsidR="00382E63">
        <w:rPr>
          <w:sz w:val="28"/>
          <w:szCs w:val="28"/>
        </w:rPr>
        <w:t>ы</w:t>
      </w:r>
      <w:r w:rsidR="00CD420A" w:rsidRPr="007C32EC">
        <w:rPr>
          <w:sz w:val="28"/>
          <w:szCs w:val="28"/>
        </w:rPr>
        <w:t xml:space="preserve"> </w:t>
      </w:r>
      <w:r w:rsidR="001540B1" w:rsidRPr="001540B1">
        <w:rPr>
          <w:sz w:val="28"/>
          <w:szCs w:val="28"/>
        </w:rPr>
        <w:t>«</w:t>
      </w:r>
      <w:r w:rsidR="00BF1C52" w:rsidRPr="00F02719">
        <w:rPr>
          <w:sz w:val="28"/>
          <w:szCs w:val="28"/>
        </w:rPr>
        <w:t xml:space="preserve">Социальная поддержка </w:t>
      </w:r>
      <w:r w:rsidR="00696794">
        <w:rPr>
          <w:sz w:val="28"/>
          <w:szCs w:val="28"/>
        </w:rPr>
        <w:t>участников</w:t>
      </w:r>
      <w:r w:rsidR="00BF1C52" w:rsidRPr="00F02719">
        <w:rPr>
          <w:sz w:val="28"/>
          <w:szCs w:val="28"/>
        </w:rPr>
        <w:t xml:space="preserve"> Великой Отечественной войны, тружеников тыла и други</w:t>
      </w:r>
      <w:r w:rsidR="00BF1C52">
        <w:rPr>
          <w:sz w:val="28"/>
          <w:szCs w:val="28"/>
        </w:rPr>
        <w:t>х</w:t>
      </w:r>
      <w:r w:rsidR="00A95815">
        <w:rPr>
          <w:sz w:val="28"/>
          <w:szCs w:val="28"/>
        </w:rPr>
        <w:t>,</w:t>
      </w:r>
      <w:r w:rsidR="00BF1C52" w:rsidRPr="00F02719">
        <w:rPr>
          <w:sz w:val="28"/>
          <w:szCs w:val="28"/>
        </w:rPr>
        <w:t xml:space="preserve"> приравненны</w:t>
      </w:r>
      <w:r w:rsidR="00BF1C52">
        <w:rPr>
          <w:sz w:val="28"/>
          <w:szCs w:val="28"/>
        </w:rPr>
        <w:t>х</w:t>
      </w:r>
      <w:r w:rsidR="00BF1C52" w:rsidRPr="00F02719">
        <w:rPr>
          <w:sz w:val="28"/>
          <w:szCs w:val="28"/>
        </w:rPr>
        <w:t xml:space="preserve"> к ним граждан</w:t>
      </w:r>
      <w:r w:rsidR="004A3417">
        <w:rPr>
          <w:sz w:val="28"/>
          <w:szCs w:val="28"/>
        </w:rPr>
        <w:t>,</w:t>
      </w:r>
      <w:r w:rsidR="00696794">
        <w:rPr>
          <w:sz w:val="28"/>
          <w:szCs w:val="28"/>
        </w:rPr>
        <w:t xml:space="preserve"> проживающих на территории</w:t>
      </w:r>
      <w:r w:rsidR="00BF1C52" w:rsidRPr="00F02719">
        <w:rPr>
          <w:sz w:val="28"/>
          <w:szCs w:val="28"/>
        </w:rPr>
        <w:t xml:space="preserve"> Тимашевского городского поселения  Тимашевского района на 2015 </w:t>
      </w:r>
      <w:r w:rsidR="00393C48">
        <w:rPr>
          <w:sz w:val="28"/>
          <w:szCs w:val="28"/>
        </w:rPr>
        <w:t xml:space="preserve">– 2017 </w:t>
      </w:r>
      <w:r w:rsidR="00BF1C52" w:rsidRPr="00F02719">
        <w:rPr>
          <w:sz w:val="28"/>
          <w:szCs w:val="28"/>
        </w:rPr>
        <w:t>год</w:t>
      </w:r>
      <w:r w:rsidR="00393C48">
        <w:rPr>
          <w:sz w:val="28"/>
          <w:szCs w:val="28"/>
        </w:rPr>
        <w:t>ы</w:t>
      </w:r>
      <w:r w:rsidR="001540B1" w:rsidRPr="001540B1">
        <w:rPr>
          <w:sz w:val="28"/>
          <w:szCs w:val="28"/>
        </w:rPr>
        <w:t>»</w:t>
      </w:r>
      <w:r w:rsidR="001362BD">
        <w:rPr>
          <w:sz w:val="28"/>
          <w:szCs w:val="28"/>
        </w:rPr>
        <w:t xml:space="preserve"> </w:t>
      </w:r>
      <w:r w:rsidR="00D81BC4">
        <w:rPr>
          <w:sz w:val="28"/>
          <w:szCs w:val="28"/>
        </w:rPr>
        <w:t xml:space="preserve">                   </w:t>
      </w:r>
      <w:r w:rsidR="001362BD">
        <w:rPr>
          <w:sz w:val="28"/>
          <w:szCs w:val="28"/>
        </w:rPr>
        <w:t xml:space="preserve">(с изменениями от 22 сентября 2015 года № </w:t>
      </w:r>
      <w:r w:rsidR="00690890">
        <w:rPr>
          <w:sz w:val="28"/>
          <w:szCs w:val="28"/>
        </w:rPr>
        <w:t>730</w:t>
      </w:r>
      <w:r w:rsidR="00166CAF">
        <w:rPr>
          <w:sz w:val="28"/>
          <w:szCs w:val="28"/>
        </w:rPr>
        <w:t>, от 2</w:t>
      </w:r>
      <w:r w:rsidR="00BF1C84">
        <w:rPr>
          <w:sz w:val="28"/>
          <w:szCs w:val="28"/>
        </w:rPr>
        <w:t>8</w:t>
      </w:r>
      <w:r w:rsidR="00166CAF">
        <w:rPr>
          <w:sz w:val="28"/>
          <w:szCs w:val="28"/>
        </w:rPr>
        <w:t xml:space="preserve"> октября 2015 года</w:t>
      </w:r>
      <w:proofErr w:type="gramEnd"/>
      <w:r w:rsidR="00166CAF">
        <w:rPr>
          <w:sz w:val="28"/>
          <w:szCs w:val="28"/>
        </w:rPr>
        <w:t xml:space="preserve"> </w:t>
      </w:r>
      <w:r w:rsidR="00D81BC4">
        <w:rPr>
          <w:sz w:val="28"/>
          <w:szCs w:val="28"/>
        </w:rPr>
        <w:t xml:space="preserve">         </w:t>
      </w:r>
      <w:r w:rsidR="00166CAF">
        <w:rPr>
          <w:sz w:val="28"/>
          <w:szCs w:val="28"/>
        </w:rPr>
        <w:t xml:space="preserve">№ </w:t>
      </w:r>
      <w:proofErr w:type="gramStart"/>
      <w:r w:rsidR="00BF1C84">
        <w:rPr>
          <w:sz w:val="28"/>
          <w:szCs w:val="28"/>
        </w:rPr>
        <w:t>843</w:t>
      </w:r>
      <w:r w:rsidR="00C41910">
        <w:rPr>
          <w:sz w:val="28"/>
          <w:szCs w:val="28"/>
        </w:rPr>
        <w:t>, от 29 февраля 2016 года № 257</w:t>
      </w:r>
      <w:r w:rsidR="001362BD">
        <w:rPr>
          <w:sz w:val="28"/>
          <w:szCs w:val="28"/>
        </w:rPr>
        <w:t>)</w:t>
      </w:r>
      <w:r w:rsidR="00382E63">
        <w:rPr>
          <w:sz w:val="28"/>
          <w:szCs w:val="28"/>
        </w:rPr>
        <w:t>, изложив приложение в новой редакции</w:t>
      </w:r>
      <w:r w:rsidR="007C32EC">
        <w:rPr>
          <w:sz w:val="28"/>
          <w:szCs w:val="28"/>
        </w:rPr>
        <w:t xml:space="preserve"> </w:t>
      </w:r>
      <w:r w:rsidR="00CD420A">
        <w:rPr>
          <w:sz w:val="28"/>
          <w:szCs w:val="28"/>
        </w:rPr>
        <w:t>(прилагается).</w:t>
      </w:r>
      <w:proofErr w:type="gramEnd"/>
    </w:p>
    <w:p w:rsidR="00C41910" w:rsidRDefault="00382E63" w:rsidP="00C41910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</w:t>
      </w:r>
      <w:r w:rsidR="001540B1" w:rsidRPr="008B48C1">
        <w:rPr>
          <w:rFonts w:ascii="Times New Roman" w:hAnsi="Times New Roman"/>
          <w:b w:val="0"/>
          <w:sz w:val="28"/>
          <w:szCs w:val="28"/>
        </w:rPr>
        <w:t>. О</w:t>
      </w:r>
      <w:r w:rsidR="007E3306" w:rsidRPr="008B48C1">
        <w:rPr>
          <w:rFonts w:ascii="Times New Roman" w:hAnsi="Times New Roman"/>
          <w:b w:val="0"/>
          <w:sz w:val="28"/>
          <w:szCs w:val="28"/>
        </w:rPr>
        <w:t>рганизационному отдел</w:t>
      </w:r>
      <w:r w:rsidR="006F772E" w:rsidRPr="008B48C1">
        <w:rPr>
          <w:rFonts w:ascii="Times New Roman" w:hAnsi="Times New Roman"/>
          <w:b w:val="0"/>
          <w:sz w:val="28"/>
          <w:szCs w:val="28"/>
        </w:rPr>
        <w:t>у</w:t>
      </w:r>
      <w:r w:rsidR="007E3306" w:rsidRPr="008B48C1">
        <w:rPr>
          <w:rFonts w:ascii="Times New Roman" w:hAnsi="Times New Roman"/>
          <w:b w:val="0"/>
          <w:sz w:val="28"/>
          <w:szCs w:val="28"/>
        </w:rPr>
        <w:t xml:space="preserve"> администрации Тимашевского городского поселения Тимашевского района (</w:t>
      </w:r>
      <w:r w:rsidR="00BF1C84">
        <w:rPr>
          <w:rFonts w:ascii="Times New Roman" w:hAnsi="Times New Roman"/>
          <w:b w:val="0"/>
          <w:sz w:val="28"/>
          <w:szCs w:val="28"/>
        </w:rPr>
        <w:t>Сысоев</w:t>
      </w:r>
      <w:r w:rsidR="008B48C1" w:rsidRPr="008B48C1">
        <w:rPr>
          <w:rFonts w:ascii="Times New Roman" w:hAnsi="Times New Roman"/>
          <w:b w:val="0"/>
          <w:sz w:val="28"/>
          <w:szCs w:val="28"/>
        </w:rPr>
        <w:t>)</w:t>
      </w:r>
      <w:r w:rsidR="006F772E" w:rsidRPr="008B48C1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="006F772E">
        <w:rPr>
          <w:rFonts w:ascii="Times New Roman" w:hAnsi="Times New Roman"/>
          <w:b w:val="0"/>
          <w:sz w:val="28"/>
          <w:szCs w:val="28"/>
        </w:rPr>
        <w:t>разместить</w:t>
      </w:r>
      <w:proofErr w:type="gramEnd"/>
      <w:r w:rsidR="006F772E">
        <w:rPr>
          <w:rFonts w:ascii="Times New Roman" w:hAnsi="Times New Roman"/>
          <w:b w:val="0"/>
          <w:sz w:val="28"/>
          <w:szCs w:val="28"/>
        </w:rPr>
        <w:t xml:space="preserve"> </w:t>
      </w:r>
      <w:r w:rsidR="008B48C1">
        <w:rPr>
          <w:rFonts w:ascii="Times New Roman" w:hAnsi="Times New Roman"/>
          <w:b w:val="0"/>
          <w:sz w:val="28"/>
          <w:szCs w:val="28"/>
        </w:rPr>
        <w:t xml:space="preserve">настоящее постановление </w:t>
      </w:r>
      <w:r w:rsidR="00CD420A">
        <w:rPr>
          <w:rFonts w:ascii="Times New Roman" w:hAnsi="Times New Roman"/>
          <w:b w:val="0"/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C41910" w:rsidRPr="00C41910" w:rsidRDefault="00C41910" w:rsidP="00C41910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41910">
        <w:rPr>
          <w:rFonts w:ascii="Times New Roman" w:hAnsi="Times New Roman"/>
          <w:b w:val="0"/>
          <w:sz w:val="28"/>
          <w:szCs w:val="28"/>
        </w:rPr>
        <w:t xml:space="preserve">3. Постановление вступает в силу со дня его подписания. </w:t>
      </w:r>
    </w:p>
    <w:p w:rsidR="00C41910" w:rsidRDefault="00C41910" w:rsidP="00C4191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C41910" w:rsidRDefault="00C41910" w:rsidP="00C4191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C41910" w:rsidRPr="00BB33B9" w:rsidRDefault="00C41910" w:rsidP="00C4191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C41910" w:rsidRDefault="00552356" w:rsidP="00C4191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C41910" w:rsidRPr="00BC7AD7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proofErr w:type="gramStart"/>
      <w:r w:rsidR="00C41910" w:rsidRPr="00BC7AD7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79047A" w:rsidRPr="0079047A" w:rsidRDefault="00C41910" w:rsidP="00C4191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            </w:t>
      </w:r>
      <w:r w:rsidR="00552356">
        <w:rPr>
          <w:rFonts w:ascii="Times New Roman" w:hAnsi="Times New Roman" w:cs="Times New Roman"/>
          <w:sz w:val="28"/>
          <w:szCs w:val="28"/>
        </w:rPr>
        <w:t>П.В.Буряк</w:t>
      </w:r>
    </w:p>
    <w:sectPr w:rsidR="0079047A" w:rsidRPr="0079047A" w:rsidSect="00BF1C84">
      <w:headerReference w:type="even" r:id="rId6"/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15B8" w:rsidRDefault="00C415B8">
      <w:r>
        <w:separator/>
      </w:r>
    </w:p>
  </w:endnote>
  <w:endnote w:type="continuationSeparator" w:id="0">
    <w:p w:rsidR="00C415B8" w:rsidRDefault="00C415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15B8" w:rsidRDefault="00C415B8">
      <w:r>
        <w:separator/>
      </w:r>
    </w:p>
  </w:footnote>
  <w:footnote w:type="continuationSeparator" w:id="0">
    <w:p w:rsidR="00C415B8" w:rsidRDefault="00C415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D7A" w:rsidRDefault="001B0BFB" w:rsidP="008B48C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41D7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41D7A" w:rsidRDefault="00741D7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D7A" w:rsidRDefault="001B0BFB" w:rsidP="008B48C1">
    <w:pPr>
      <w:pStyle w:val="a3"/>
      <w:framePr w:wrap="around" w:vAnchor="text" w:hAnchor="margin" w:xAlign="center" w:y="1"/>
      <w:jc w:val="center"/>
      <w:rPr>
        <w:rStyle w:val="a4"/>
      </w:rPr>
    </w:pPr>
    <w:r>
      <w:rPr>
        <w:rStyle w:val="a4"/>
      </w:rPr>
      <w:fldChar w:fldCharType="begin"/>
    </w:r>
    <w:r w:rsidR="00741D7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41910">
      <w:rPr>
        <w:rStyle w:val="a4"/>
        <w:noProof/>
      </w:rPr>
      <w:t>2</w:t>
    </w:r>
    <w:r>
      <w:rPr>
        <w:rStyle w:val="a4"/>
      </w:rPr>
      <w:fldChar w:fldCharType="end"/>
    </w:r>
  </w:p>
  <w:p w:rsidR="00741D7A" w:rsidRDefault="00741D7A" w:rsidP="0005437E">
    <w:pPr>
      <w:pStyle w:val="a3"/>
      <w:framePr w:wrap="around" w:vAnchor="text" w:hAnchor="margin" w:xAlign="center" w:y="1"/>
      <w:rPr>
        <w:rStyle w:val="a4"/>
      </w:rPr>
    </w:pPr>
  </w:p>
  <w:p w:rsidR="00741D7A" w:rsidRDefault="00741D7A" w:rsidP="008B48C1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420A"/>
    <w:rsid w:val="0005437E"/>
    <w:rsid w:val="000C2860"/>
    <w:rsid w:val="000C525B"/>
    <w:rsid w:val="001311E1"/>
    <w:rsid w:val="001362BD"/>
    <w:rsid w:val="001540B1"/>
    <w:rsid w:val="00157399"/>
    <w:rsid w:val="00166CAF"/>
    <w:rsid w:val="001B0BFB"/>
    <w:rsid w:val="001F66C3"/>
    <w:rsid w:val="00242668"/>
    <w:rsid w:val="002D287F"/>
    <w:rsid w:val="00305790"/>
    <w:rsid w:val="00322C00"/>
    <w:rsid w:val="003530E4"/>
    <w:rsid w:val="00367206"/>
    <w:rsid w:val="0037637F"/>
    <w:rsid w:val="00382E63"/>
    <w:rsid w:val="00392B6C"/>
    <w:rsid w:val="00393C48"/>
    <w:rsid w:val="003C07BF"/>
    <w:rsid w:val="003F2A2C"/>
    <w:rsid w:val="004354AA"/>
    <w:rsid w:val="0044225F"/>
    <w:rsid w:val="004A3417"/>
    <w:rsid w:val="004B077B"/>
    <w:rsid w:val="00507E1D"/>
    <w:rsid w:val="00512615"/>
    <w:rsid w:val="00552356"/>
    <w:rsid w:val="00565B4F"/>
    <w:rsid w:val="00581BF7"/>
    <w:rsid w:val="00597749"/>
    <w:rsid w:val="005A7D58"/>
    <w:rsid w:val="005C742F"/>
    <w:rsid w:val="005C762D"/>
    <w:rsid w:val="005D0846"/>
    <w:rsid w:val="00602317"/>
    <w:rsid w:val="00606B86"/>
    <w:rsid w:val="00632583"/>
    <w:rsid w:val="006637EA"/>
    <w:rsid w:val="00663811"/>
    <w:rsid w:val="00690890"/>
    <w:rsid w:val="00696794"/>
    <w:rsid w:val="006A21CF"/>
    <w:rsid w:val="006C5C27"/>
    <w:rsid w:val="006F45D9"/>
    <w:rsid w:val="006F772E"/>
    <w:rsid w:val="007066AA"/>
    <w:rsid w:val="007201C7"/>
    <w:rsid w:val="00741D7A"/>
    <w:rsid w:val="007648E4"/>
    <w:rsid w:val="0078121B"/>
    <w:rsid w:val="0079047A"/>
    <w:rsid w:val="007B131D"/>
    <w:rsid w:val="007C32EC"/>
    <w:rsid w:val="007E3306"/>
    <w:rsid w:val="007F1FAA"/>
    <w:rsid w:val="008218E1"/>
    <w:rsid w:val="00834DA9"/>
    <w:rsid w:val="008B48C1"/>
    <w:rsid w:val="00921897"/>
    <w:rsid w:val="009822B0"/>
    <w:rsid w:val="009C69D4"/>
    <w:rsid w:val="009E7148"/>
    <w:rsid w:val="009F48BA"/>
    <w:rsid w:val="00A207D2"/>
    <w:rsid w:val="00A41895"/>
    <w:rsid w:val="00A432B7"/>
    <w:rsid w:val="00A54B96"/>
    <w:rsid w:val="00A76DCD"/>
    <w:rsid w:val="00A95815"/>
    <w:rsid w:val="00AB4E5C"/>
    <w:rsid w:val="00AF734F"/>
    <w:rsid w:val="00B11B35"/>
    <w:rsid w:val="00B166D1"/>
    <w:rsid w:val="00B17BA7"/>
    <w:rsid w:val="00B32456"/>
    <w:rsid w:val="00B443FD"/>
    <w:rsid w:val="00B62B3F"/>
    <w:rsid w:val="00B84621"/>
    <w:rsid w:val="00B9483B"/>
    <w:rsid w:val="00BD1998"/>
    <w:rsid w:val="00BD2A3F"/>
    <w:rsid w:val="00BE4047"/>
    <w:rsid w:val="00BF1C52"/>
    <w:rsid w:val="00BF1C84"/>
    <w:rsid w:val="00C11C27"/>
    <w:rsid w:val="00C415B8"/>
    <w:rsid w:val="00C41910"/>
    <w:rsid w:val="00C4549A"/>
    <w:rsid w:val="00C709FB"/>
    <w:rsid w:val="00C80100"/>
    <w:rsid w:val="00CB0443"/>
    <w:rsid w:val="00CB37D1"/>
    <w:rsid w:val="00CC647B"/>
    <w:rsid w:val="00CD420A"/>
    <w:rsid w:val="00D5216C"/>
    <w:rsid w:val="00D81BC4"/>
    <w:rsid w:val="00D86727"/>
    <w:rsid w:val="00D91F32"/>
    <w:rsid w:val="00E3008C"/>
    <w:rsid w:val="00E6288F"/>
    <w:rsid w:val="00E8134F"/>
    <w:rsid w:val="00EB0AD0"/>
    <w:rsid w:val="00EC1481"/>
    <w:rsid w:val="00F07180"/>
    <w:rsid w:val="00F23AE8"/>
    <w:rsid w:val="00F555A7"/>
    <w:rsid w:val="00F55C74"/>
    <w:rsid w:val="00F71E57"/>
    <w:rsid w:val="00F71FAA"/>
    <w:rsid w:val="00FA5804"/>
    <w:rsid w:val="00FB48E5"/>
    <w:rsid w:val="00FD3C66"/>
    <w:rsid w:val="00FE425C"/>
    <w:rsid w:val="00FF5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420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D420A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ConsPlusNormal">
    <w:name w:val="ConsPlusNormal"/>
    <w:rsid w:val="00CD42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9774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97749"/>
  </w:style>
  <w:style w:type="paragraph" w:styleId="a5">
    <w:name w:val="footer"/>
    <w:basedOn w:val="a"/>
    <w:rsid w:val="00597749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F555A7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CB0443"/>
    <w:rPr>
      <w:color w:val="0000FF"/>
      <w:u w:val="single"/>
    </w:rPr>
  </w:style>
  <w:style w:type="paragraph" w:styleId="HTML">
    <w:name w:val="HTML Preformatted"/>
    <w:basedOn w:val="a"/>
    <w:rsid w:val="00BF1C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1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муниципальной программы </vt:lpstr>
    </vt:vector>
  </TitlesOfParts>
  <Company>Microsoft</Company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муниципальной программы</dc:title>
  <dc:creator>Инна</dc:creator>
  <cp:lastModifiedBy>Bondarenko</cp:lastModifiedBy>
  <cp:revision>3</cp:revision>
  <cp:lastPrinted>2016-03-03T07:22:00Z</cp:lastPrinted>
  <dcterms:created xsi:type="dcterms:W3CDTF">2016-10-26T07:41:00Z</dcterms:created>
  <dcterms:modified xsi:type="dcterms:W3CDTF">2017-05-16T04:49:00Z</dcterms:modified>
</cp:coreProperties>
</file>